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r w:rsidRPr="00A158CC">
        <w:rPr>
          <w:color w:val="000000" w:themeColor="text1"/>
          <w:sz w:val="28"/>
          <w:szCs w:val="28"/>
        </w:rPr>
        <w:t xml:space="preserve">В дошкольном учреждении создана материально - техническая база для жизни обеспечения и всестороннего развития детей. </w:t>
      </w:r>
      <w:proofErr w:type="gramStart"/>
      <w:r w:rsidRPr="00A158CC">
        <w:rPr>
          <w:color w:val="000000" w:themeColor="text1"/>
          <w:sz w:val="28"/>
          <w:szCs w:val="28"/>
        </w:rPr>
        <w:t>В детском саду имеются административные и служебные помещения: кабинет  заведующего -  для проведения индивидуальных консультаций  и бесед с педагогическим, медицинским, обслуживающим персоналом; организация  просветительской и  разъяснительной  работы с родителями по вопросам воспитания и развития детей дошкольного возраста;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методический кабинет -  где собран дидактический материал и методическая литература для организации работы с дошкольниками  по всем видам детской деятельности.    Методический кабинет  служит площадкой для проведения круглых столов, семинаров, практикумов, педагогических советов, заседания творческих групп, проведения консультаций и бесед с родителями воспитанников по вопросам воспитания и обучения детей дошкольного возраста.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t>м</w:t>
      </w:r>
      <w:proofErr w:type="gramEnd"/>
      <w:r w:rsidRPr="00A158CC">
        <w:rPr>
          <w:color w:val="000000" w:themeColor="text1"/>
          <w:sz w:val="28"/>
          <w:szCs w:val="28"/>
        </w:rPr>
        <w:t>едицинский блок: кабинет врача и медсестры, процедурный кабинет - служит для проведения профилактической – оздоровительной работы и осмотра детей, оказания первой медицинской помощи. Медицинский блок  оборудованием:  весами, ростомером, инструментальным столиком, бактерицидными  лампами, холодильником для вакцин, медицинским шкафом и сейфом.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пищеблок - обеспечивает  организованное горячее,  рациональное   питание  воспитанников дошкольного образовательного учреждения на основании десятидневного меню. Обеспечивает </w:t>
      </w:r>
      <w:proofErr w:type="spellStart"/>
      <w:r w:rsidRPr="00A158CC">
        <w:rPr>
          <w:color w:val="000000" w:themeColor="text1"/>
          <w:sz w:val="28"/>
          <w:szCs w:val="28"/>
        </w:rPr>
        <w:t>санитарно</w:t>
      </w:r>
      <w:proofErr w:type="spellEnd"/>
      <w:r w:rsidRPr="00A158CC">
        <w:rPr>
          <w:color w:val="000000" w:themeColor="text1"/>
          <w:sz w:val="28"/>
          <w:szCs w:val="28"/>
        </w:rPr>
        <w:t xml:space="preserve"> - гигиеническую безопасность питания, включая все санитарные требования к поставляемым продуктам питания, транспортировке, хранению, приготовлению и раздаче блюд.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Детский сад оснащён современной оргтехникой: в ДОУ имеются: выход в Интернет, компьютеры 4 шт., принтеры, проектор,  музыкальные центры. Компьютерные программы для логопедической помощи детям: «Игры </w:t>
      </w:r>
      <w:proofErr w:type="gramStart"/>
      <w:r w:rsidRPr="00A158CC">
        <w:rPr>
          <w:color w:val="000000" w:themeColor="text1"/>
          <w:sz w:val="28"/>
          <w:szCs w:val="28"/>
        </w:rPr>
        <w:t>для</w:t>
      </w:r>
      <w:proofErr w:type="gramEnd"/>
      <w:r w:rsidRPr="00A158CC">
        <w:rPr>
          <w:color w:val="000000" w:themeColor="text1"/>
          <w:sz w:val="28"/>
          <w:szCs w:val="28"/>
        </w:rPr>
        <w:t xml:space="preserve"> Тигры», «Говорящий логопед», «ЛОГО-БОС»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lastRenderedPageBreak/>
        <w:t xml:space="preserve">На территории ДОУ имеется: для проведения </w:t>
      </w:r>
      <w:proofErr w:type="gramStart"/>
      <w:r w:rsidRPr="00A158CC">
        <w:rPr>
          <w:color w:val="000000" w:themeColor="text1"/>
          <w:sz w:val="28"/>
          <w:szCs w:val="28"/>
        </w:rPr>
        <w:t>прогулок</w:t>
      </w:r>
      <w:proofErr w:type="gramEnd"/>
      <w:r w:rsidRPr="00A158CC">
        <w:rPr>
          <w:color w:val="000000" w:themeColor="text1"/>
          <w:sz w:val="28"/>
          <w:szCs w:val="28"/>
        </w:rPr>
        <w:t xml:space="preserve"> во всех возрастных группах оборудованные прогулочные участки: теневые навесы, песочницы с тентами, лавочки, столики, малые архитектурные формы для сюжетно-ролевых игр и для занятий спортом. На прогулочных участках проводятся игры, наблюдения; спортивная </w:t>
      </w:r>
      <w:proofErr w:type="gramStart"/>
      <w:r w:rsidRPr="00A158CC">
        <w:rPr>
          <w:color w:val="000000" w:themeColor="text1"/>
          <w:sz w:val="28"/>
          <w:szCs w:val="28"/>
        </w:rPr>
        <w:t>площадка</w:t>
      </w:r>
      <w:proofErr w:type="gramEnd"/>
      <w:r w:rsidRPr="00A158CC">
        <w:rPr>
          <w:color w:val="000000" w:themeColor="text1"/>
          <w:sz w:val="28"/>
          <w:szCs w:val="28"/>
        </w:rPr>
        <w:t>  оборудованная для физкультурных занятий и спортивных развлечений.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В летний период на территории разбито много клумб, цветников. На территории детского сада  воспитанники  получают навыки выращивания и ухода за растениями на собственном огороде. Совместный труд на огороде учит ответственности, объединяет детский коллектив.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Для развития музыкальных способностей детей в ДОУ имеется просторный, эстетически оформленный  музыкальны</w:t>
      </w:r>
      <w:proofErr w:type="gramStart"/>
      <w:r w:rsidRPr="00A158CC">
        <w:rPr>
          <w:color w:val="000000" w:themeColor="text1"/>
          <w:sz w:val="28"/>
          <w:szCs w:val="28"/>
        </w:rPr>
        <w:t>й-</w:t>
      </w:r>
      <w:proofErr w:type="gramEnd"/>
      <w:r w:rsidRPr="00A158CC">
        <w:rPr>
          <w:color w:val="000000" w:themeColor="text1"/>
          <w:sz w:val="28"/>
          <w:szCs w:val="28"/>
        </w:rPr>
        <w:t xml:space="preserve"> физкультурный зал,  оборудованный: проектором, музыкальным центром, детскими музыкальными инструментами, дидактическими музыкальными играми и методическими пособиями.  Для  приобщения  детей к театрально-художественному творчеству  год от года пополнятся декорациями, современными костюмами и аксессуарами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  <w:r w:rsidRPr="00A158CC">
        <w:rPr>
          <w:color w:val="000000" w:themeColor="text1"/>
          <w:sz w:val="28"/>
          <w:szCs w:val="28"/>
        </w:rPr>
        <w:t xml:space="preserve"> В музыкально- физкультурном зале проводятся  утренняя гимнастика под музыку, праздники, досуги, музыкальные занятия, индивидуальная работа; обучение детей дошкольного возраста игре на музыкальных инструментах; развитие творческих способностей детей посредством различных видов театрализованной деятельности; консультационная работа по вопросам музыкального воспитания для родителей.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Для осуществления занятий по физическому развитию детей в дошкольном учреждении  функционирует: музыкально-физкультурный зал.   Зал, оснащён спортивным инвентарём и спортивным оборудованием для ходьбы, бега и равновесия, для прыжков, бросания и ловли, для ползанья и лазанья и для общеразвивающих упражнений.  Шведская стенка, гимнастические скамейки, наклонные доски, туннели для </w:t>
      </w:r>
      <w:proofErr w:type="spellStart"/>
      <w:r w:rsidRPr="00A158CC">
        <w:rPr>
          <w:color w:val="000000" w:themeColor="text1"/>
          <w:sz w:val="28"/>
          <w:szCs w:val="28"/>
        </w:rPr>
        <w:t>пролезания</w:t>
      </w:r>
      <w:proofErr w:type="spellEnd"/>
      <w:r w:rsidRPr="00A158CC">
        <w:rPr>
          <w:color w:val="000000" w:themeColor="text1"/>
          <w:sz w:val="28"/>
          <w:szCs w:val="28"/>
        </w:rPr>
        <w:t xml:space="preserve">, стационарное  баскетбольное  кольцо, щиты для метания, маты. В </w:t>
      </w:r>
      <w:r w:rsidRPr="00A158CC">
        <w:rPr>
          <w:color w:val="000000" w:themeColor="text1"/>
          <w:sz w:val="28"/>
          <w:szCs w:val="28"/>
        </w:rPr>
        <w:lastRenderedPageBreak/>
        <w:t>физкультурном зале проводятся  утренняя гимнастика, спортивные праздники, физкультурные досуги.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Для проведения диагностической и коррекционной работы с детьми в нашем учреждении имеется кабинеты педагога–психолога и учителей–логопедов, где собраны  диагностические методики, коррекционные программы, дидактические игры и пособия, материал для консультаций с родителями и педагогами. 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Предметн</w:t>
      </w:r>
      <w:proofErr w:type="gramStart"/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о-</w:t>
      </w:r>
      <w:proofErr w:type="gramEnd"/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пространственная организация групповых помещений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Уголок  конструирования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1.Крупный строительный конструктор.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2.Средний строительный конструктор.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3.Мелкий строительный конструктор.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5.Конструкторы типа  «</w:t>
      </w:r>
      <w:proofErr w:type="spellStart"/>
      <w:r w:rsidRPr="00A158CC">
        <w:rPr>
          <w:color w:val="000000" w:themeColor="text1"/>
          <w:sz w:val="28"/>
          <w:szCs w:val="28"/>
        </w:rPr>
        <w:t>Лего</w:t>
      </w:r>
      <w:proofErr w:type="spellEnd"/>
      <w:r w:rsidRPr="00A158CC">
        <w:rPr>
          <w:color w:val="000000" w:themeColor="text1"/>
          <w:sz w:val="28"/>
          <w:szCs w:val="28"/>
        </w:rPr>
        <w:t>».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6.Магнитный конструктор </w:t>
      </w:r>
      <w:proofErr w:type="spellStart"/>
      <w:r w:rsidRPr="00A158CC">
        <w:rPr>
          <w:color w:val="000000" w:themeColor="text1"/>
          <w:sz w:val="28"/>
          <w:szCs w:val="28"/>
        </w:rPr>
        <w:t>Магформерс</w:t>
      </w:r>
      <w:proofErr w:type="spellEnd"/>
      <w:r w:rsidRPr="00A158CC">
        <w:rPr>
          <w:color w:val="000000" w:themeColor="text1"/>
          <w:sz w:val="28"/>
          <w:szCs w:val="28"/>
        </w:rPr>
        <w:t>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7.Конструктор WEDGITS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Небольшие игрушки для обыгрывания построек (фигурки людей и животных, макеты деревьев и кустарников). Более сложные схемы построек и алгоритм их выполнения, рисунки, фотографии, чертежи.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Уголок по правилам дорожного движения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1.Полотно с изображением дорог, пешеходных переходов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2.Мелкий транспорт.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3.Макеты домов, деревьев, набор дорожных знаков, светофор.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4.Небольшие игрушки (фигурки людей).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Уголок художественного творчества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t>1.Восковые и акварельные мелки, цветной мел, гуашь, акварельные краски, цветные карандаши, фломастеры, шариковые ручки,  пастель,  пластилин.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2.Цветная и белая бумага, картон,  ткани, нитки, </w:t>
      </w:r>
      <w:proofErr w:type="spellStart"/>
      <w:r w:rsidRPr="00A158CC">
        <w:rPr>
          <w:color w:val="000000" w:themeColor="text1"/>
          <w:sz w:val="28"/>
          <w:szCs w:val="28"/>
        </w:rPr>
        <w:t>самоклеющаяся</w:t>
      </w:r>
      <w:proofErr w:type="spellEnd"/>
      <w:r w:rsidRPr="00A158CC">
        <w:rPr>
          <w:color w:val="000000" w:themeColor="text1"/>
          <w:sz w:val="28"/>
          <w:szCs w:val="28"/>
        </w:rPr>
        <w:t xml:space="preserve"> пленка.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lastRenderedPageBreak/>
        <w:t>3.Кисти, палочки, стеки, ножницы, поролон, печатки,  трафареты, палитра, банки для воды, салфетки (15х15, 30х30), подставки для кистей, доски (20х20), розетки для клея, подносы, щетинные кисти.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4.Материал для нетрадиционного рисования: сухие листья,  шишки, колоски, ватные палочки и т.п.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5.Образцы декоративного рисования, схемы, алгоритмы изображения человека, животных и т.д.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Книжный уголок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1.Стеллаж или открытая витрина для книг.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2.Детские книги по программе и любимые книги детей,  детские энциклопедии, справочная литература по всем отраслям знаний,  книги по интересам, по истории и культуре русского и других народов. 3.Иллюстративный материал в соответствии с рекомендациями программы.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Музыкальный уголок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t>1.Музыкальные инструменты: металлофон, дудочки, свистульки, барабан,  бубен, губная гармошка, гармошка.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2.Магнитофон.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3.Аудиокассеты с записью детских песенок, музыки М. Глинки, П. Чайковского, Р. Шумана, В. Моцарта, С. Прокофьева, Л. Бетховена, С. Рахманинова и др.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4.Дидактические музыкальные игры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Спортивный уголок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1.Мячи большие, малые, средние.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2.Обручи.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3.Флажки.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4.Гимнастические палки.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5.Кольцеброс.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6.Кегли.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7.Мишени на </w:t>
      </w:r>
      <w:proofErr w:type="spellStart"/>
      <w:r w:rsidRPr="00A158CC">
        <w:rPr>
          <w:color w:val="000000" w:themeColor="text1"/>
          <w:sz w:val="28"/>
          <w:szCs w:val="28"/>
        </w:rPr>
        <w:t>ковролиновой</w:t>
      </w:r>
      <w:proofErr w:type="spellEnd"/>
      <w:r w:rsidRPr="00A158CC">
        <w:rPr>
          <w:color w:val="000000" w:themeColor="text1"/>
          <w:sz w:val="28"/>
          <w:szCs w:val="28"/>
        </w:rPr>
        <w:t xml:space="preserve"> основе с набором дротиков и мячиков на «липучках».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lastRenderedPageBreak/>
        <w:t>8.Длинная и короткая скакалки.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Театральный уголок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1.Ширма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2.Костюмы, маски, атрибуты для постановки сказок.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3.Куклы и игрушки для различных видов театра (плоскостной, стержневой, </w:t>
      </w:r>
      <w:proofErr w:type="gramStart"/>
      <w:r w:rsidRPr="00A158CC">
        <w:rPr>
          <w:color w:val="000000" w:themeColor="text1"/>
          <w:sz w:val="28"/>
          <w:szCs w:val="28"/>
        </w:rPr>
        <w:t>кукольный</w:t>
      </w:r>
      <w:proofErr w:type="gramEnd"/>
      <w:r w:rsidRPr="00A158CC">
        <w:rPr>
          <w:color w:val="000000" w:themeColor="text1"/>
          <w:sz w:val="28"/>
          <w:szCs w:val="28"/>
        </w:rPr>
        <w:t xml:space="preserve"> (куклы би-ба-</w:t>
      </w:r>
      <w:proofErr w:type="spellStart"/>
      <w:r w:rsidRPr="00A158CC">
        <w:rPr>
          <w:color w:val="000000" w:themeColor="text1"/>
          <w:sz w:val="28"/>
          <w:szCs w:val="28"/>
        </w:rPr>
        <w:t>бо</w:t>
      </w:r>
      <w:proofErr w:type="spellEnd"/>
      <w:r w:rsidRPr="00A158CC">
        <w:rPr>
          <w:color w:val="000000" w:themeColor="text1"/>
          <w:sz w:val="28"/>
          <w:szCs w:val="28"/>
        </w:rPr>
        <w:t>), настольный, пальчиковый).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4.Магнитофон.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Уголок сюжетно-ролевой игры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1.Кукольная мебель: стол, стулья, диванчик, шкаф.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2.Набор для кухни: плита, мойка, стиральная машина.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3.Игрушечная посуда: набор чайной посуды (средний и мелкий), набор кухонной посуд</w:t>
      </w:r>
      <w:proofErr w:type="gramStart"/>
      <w:r w:rsidRPr="00A158CC">
        <w:rPr>
          <w:color w:val="000000" w:themeColor="text1"/>
          <w:sz w:val="28"/>
          <w:szCs w:val="28"/>
        </w:rPr>
        <w:t>ы(</w:t>
      </w:r>
      <w:proofErr w:type="gramEnd"/>
      <w:r w:rsidRPr="00A158CC">
        <w:rPr>
          <w:color w:val="000000" w:themeColor="text1"/>
          <w:sz w:val="28"/>
          <w:szCs w:val="28"/>
        </w:rPr>
        <w:t>средний),набор столовой посуды(средний).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4.Куклы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5.Коляски для кукол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6.Комплекты одежды и постельных принадлежностей для кукол.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7.Атрибуты для ряженья (шляпы, шарфы, сарафаны, юбки и т.п.)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8.Предметы-заместители.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9.Атрибуты для игр   «Дочки-матери», «Детский сад», «Магазин», «Больница», «Парикмахерская»  и др.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Математические пособия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1.Счетный материал: игрушки, мелкие предметы, предметные картинки.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2.Комплекты цифр и математических знаков для магнитной доски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3.Занимательный и познавательный математический материал.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4.Наборы геометрических фигур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5.«Волшебные часы»: модели частей суток, времен года, месяцев, дней недели.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6.Счеты настольные.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7.Счетные палочки.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8.Настольно-печатные  дидактические игры.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lastRenderedPageBreak/>
        <w:t>Логопедический уголок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1.Материалы для звукового и слогового анализа и синтеза, анализа и синтеза предложений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2.Игры для совершенствования навыков языкового анализа.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3.Игры для совершенствования грамматического строя речи.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4.Разнообразные дидактические игры.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5.Наборы картинок для  классификации</w:t>
      </w:r>
      <w:proofErr w:type="gramStart"/>
      <w:r w:rsidRPr="00A158CC">
        <w:rPr>
          <w:color w:val="000000" w:themeColor="text1"/>
          <w:sz w:val="28"/>
          <w:szCs w:val="28"/>
        </w:rPr>
        <w:t xml:space="preserve"> :</w:t>
      </w:r>
      <w:proofErr w:type="gramEnd"/>
      <w:r w:rsidRPr="00A158CC">
        <w:rPr>
          <w:color w:val="000000" w:themeColor="text1"/>
          <w:sz w:val="28"/>
          <w:szCs w:val="28"/>
        </w:rPr>
        <w:t xml:space="preserve"> виды животных; виды растений;  виды транспорта;  виды профессий; виды спорта и т.п.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6.Наборы «лото»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7.Серии картинок (6-9) для установления последовательности событий (сказочные и реалистические истории, юмористические ситуации).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8.Серии картинок: времена года (пейзажи, жизнь животных, характерные виды работ и отдыха людей).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9.Наборы парных картинок на соотнесени</w:t>
      </w:r>
      <w:proofErr w:type="gramStart"/>
      <w:r w:rsidRPr="00A158CC">
        <w:rPr>
          <w:color w:val="000000" w:themeColor="text1"/>
          <w:sz w:val="28"/>
          <w:szCs w:val="28"/>
        </w:rPr>
        <w:t>е(</w:t>
      </w:r>
      <w:proofErr w:type="gramEnd"/>
      <w:r w:rsidRPr="00A158CC">
        <w:rPr>
          <w:color w:val="000000" w:themeColor="text1"/>
          <w:sz w:val="28"/>
          <w:szCs w:val="28"/>
        </w:rPr>
        <w:t>сравнение):найди отличия, ошибки (смысловые).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10.Разрезные  картинки</w:t>
      </w:r>
      <w:proofErr w:type="gramStart"/>
      <w:r w:rsidRPr="00A158CC">
        <w:rPr>
          <w:color w:val="000000" w:themeColor="text1"/>
          <w:sz w:val="28"/>
          <w:szCs w:val="28"/>
        </w:rPr>
        <w:t xml:space="preserve"> ,</w:t>
      </w:r>
      <w:proofErr w:type="gramEnd"/>
      <w:r w:rsidRPr="00A158CC">
        <w:rPr>
          <w:color w:val="000000" w:themeColor="text1"/>
          <w:sz w:val="28"/>
          <w:szCs w:val="28"/>
        </w:rPr>
        <w:t xml:space="preserve"> разделенные прямыми и изогнутыми линиями.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11.Иллюстрированные книги и альбомы познавательного характера.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Зеркала для каждого ребенка.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Уголок экспериментирования 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1.Наборы «Исследователь природы»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t>2.Природный материал: песок, камешки, ракушки, минералы, различные семена и плоды, кора деревьев, мох, листья и т. п.).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3.Сыпучие продукты: горох, манка, мука, соль, сахарный песок, крахмал.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4.Емкости разной вместимости (набор мелких стаканов, набор прозрачных сосудов разных форм и объемов).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5.Разнообразные доступные приборы: разные лупы, микроскоп, цветные и прозрачные «стеклышки» (из пластмассы).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6.Различные часы.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Предметн</w:t>
      </w:r>
      <w:proofErr w:type="gramStart"/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о-</w:t>
      </w:r>
      <w:proofErr w:type="gramEnd"/>
      <w:r w:rsidRPr="00A158CC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пространственная организация логопедических кабинетов.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коррекции звукопроизношения.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 Настенное зеркало с дополнительным освещением, небольшой рабочий стол (в соответствии с ростом ребенка), логопедические зонды, вата или ватные диски, спирт и др., литература на автоматизацию и дифференциацию дефектных звуков, картотеки на автоматизацию и дифференциацию звуков в слогах, словах, предложениях, текстах.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развития мелкой моторики.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 Разнообразные конструкторы, шнуровки, </w:t>
      </w:r>
      <w:proofErr w:type="spellStart"/>
      <w:r w:rsidRPr="00A158CC">
        <w:rPr>
          <w:color w:val="000000" w:themeColor="text1"/>
          <w:sz w:val="28"/>
          <w:szCs w:val="28"/>
        </w:rPr>
        <w:t>мозайки</w:t>
      </w:r>
      <w:proofErr w:type="spellEnd"/>
      <w:r w:rsidRPr="00A158CC">
        <w:rPr>
          <w:color w:val="000000" w:themeColor="text1"/>
          <w:sz w:val="28"/>
          <w:szCs w:val="28"/>
        </w:rPr>
        <w:t xml:space="preserve">, </w:t>
      </w:r>
      <w:proofErr w:type="spellStart"/>
      <w:r w:rsidRPr="00A158CC">
        <w:rPr>
          <w:color w:val="000000" w:themeColor="text1"/>
          <w:sz w:val="28"/>
          <w:szCs w:val="28"/>
        </w:rPr>
        <w:t>пазлы</w:t>
      </w:r>
      <w:proofErr w:type="spellEnd"/>
      <w:r w:rsidRPr="00A158CC">
        <w:rPr>
          <w:color w:val="000000" w:themeColor="text1"/>
          <w:sz w:val="28"/>
          <w:szCs w:val="28"/>
        </w:rPr>
        <w:t>, пирамидки, матрешки, мелкие игрушки,  трафареты на различные лексические темы, картотеки пальчиковых гимнастик, а также различных упражнений на координацию речи и движения.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по преодолению ОНР (общего недоразвития речи)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Игр</w:t>
      </w:r>
      <w:proofErr w:type="gramStart"/>
      <w:r w:rsidRPr="00A158CC">
        <w:rPr>
          <w:color w:val="000000" w:themeColor="text1"/>
          <w:sz w:val="28"/>
          <w:szCs w:val="28"/>
        </w:rPr>
        <w:t>а-</w:t>
      </w:r>
      <w:proofErr w:type="gramEnd"/>
      <w:r w:rsidRPr="00A158CC">
        <w:rPr>
          <w:color w:val="000000" w:themeColor="text1"/>
          <w:sz w:val="28"/>
          <w:szCs w:val="28"/>
        </w:rPr>
        <w:t xml:space="preserve"> планшет, картины для составления рассказов, кроссворды, загадки, стихотворения, словесные игры и задания по текущей лексической теме.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развития речевого дыхания и фонематического восприятия.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 Детские музыкальные инструменты,  соломинки для коктейля, картотека дыхательных упражнений, «</w:t>
      </w:r>
      <w:proofErr w:type="spellStart"/>
      <w:r w:rsidRPr="00A158CC">
        <w:rPr>
          <w:color w:val="000000" w:themeColor="text1"/>
          <w:sz w:val="28"/>
          <w:szCs w:val="28"/>
        </w:rPr>
        <w:t>ветродуйчики</w:t>
      </w:r>
      <w:proofErr w:type="spellEnd"/>
      <w:r w:rsidRPr="00A158CC">
        <w:rPr>
          <w:color w:val="000000" w:themeColor="text1"/>
          <w:sz w:val="28"/>
          <w:szCs w:val="28"/>
        </w:rPr>
        <w:t>»</w:t>
      </w:r>
      <w:proofErr w:type="gramStart"/>
      <w:r w:rsidRPr="00A158CC">
        <w:rPr>
          <w:color w:val="000000" w:themeColor="text1"/>
          <w:sz w:val="28"/>
          <w:szCs w:val="28"/>
        </w:rPr>
        <w:t xml:space="preserve"> ,</w:t>
      </w:r>
      <w:proofErr w:type="gramEnd"/>
      <w:r w:rsidRPr="00A158CC">
        <w:rPr>
          <w:color w:val="000000" w:themeColor="text1"/>
          <w:sz w:val="28"/>
          <w:szCs w:val="28"/>
        </w:rPr>
        <w:t>  мыльные пузыри,  вертушки, мелкие легкие игрушки.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развития фонематического слуха и звукового анализа и синтеза.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Схемы для определения позиции звука в слове, «звуковые дорожки», картинный материал и игры для определения места звука в словах.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 xml:space="preserve">Зона развития </w:t>
      </w:r>
      <w:proofErr w:type="spellStart"/>
      <w:r w:rsidRPr="00A158CC">
        <w:rPr>
          <w:color w:val="000000" w:themeColor="text1"/>
          <w:sz w:val="28"/>
          <w:szCs w:val="28"/>
        </w:rPr>
        <w:t>лексико</w:t>
      </w:r>
      <w:proofErr w:type="spellEnd"/>
      <w:r w:rsidRPr="00A158CC">
        <w:rPr>
          <w:color w:val="000000" w:themeColor="text1"/>
          <w:sz w:val="28"/>
          <w:szCs w:val="28"/>
        </w:rPr>
        <w:t>–грамматической стороны речи.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Картинный материал «Антонимы», «Синонимы», «Сложные слова», «Предлоги» и др</w:t>
      </w:r>
      <w:proofErr w:type="gramStart"/>
      <w:r w:rsidRPr="00A158CC">
        <w:rPr>
          <w:color w:val="000000" w:themeColor="text1"/>
          <w:sz w:val="28"/>
          <w:szCs w:val="28"/>
        </w:rPr>
        <w:t>..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обучения грамоте.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 Схемы для разбора слов, предложений, фишки, магнитная доска, магнитная азбука, слоговые таблицы и т.д.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lastRenderedPageBreak/>
        <w:t>Зона фразовой речи</w:t>
      </w:r>
      <w:proofErr w:type="gramStart"/>
      <w:r w:rsidRPr="00A158CC">
        <w:rPr>
          <w:color w:val="000000" w:themeColor="text1"/>
          <w:sz w:val="28"/>
          <w:szCs w:val="28"/>
        </w:rPr>
        <w:t xml:space="preserve"> .</w:t>
      </w:r>
      <w:proofErr w:type="gramEnd"/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 Кукольный театр, пальчиковый театр, настольный театр, серия сюжетных картинок, сюжетные картинки, схемы для составления описательных рассказов.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методического, дидактического и игрового сопровождения.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158CC">
        <w:rPr>
          <w:color w:val="000000" w:themeColor="text1"/>
          <w:sz w:val="28"/>
          <w:szCs w:val="28"/>
        </w:rPr>
        <w:t>Справочная литература по дефектологии, логопедии и детской психологии, материалы по обследованию речи детей, методическая литература по коррекции звукопроизношения, методическая литература по преодолению ОНР (общего недоразвития речи), учебно-методическая литература по обучению грамоте, учебно-методические планы по разделам коррекции и развития речи (в папках с файлами), пособия по дидактическому обеспечению коррекционного процесса (в коробках и конвертах), занимательное игровое обеспечение логопедических занятий (настольные игры</w:t>
      </w:r>
      <w:proofErr w:type="gramEnd"/>
      <w:r w:rsidRPr="00A158CC">
        <w:rPr>
          <w:color w:val="000000" w:themeColor="text1"/>
          <w:sz w:val="28"/>
          <w:szCs w:val="28"/>
        </w:rPr>
        <w:t xml:space="preserve"> – лото, </w:t>
      </w:r>
      <w:proofErr w:type="spellStart"/>
      <w:r w:rsidRPr="00A158CC">
        <w:rPr>
          <w:color w:val="000000" w:themeColor="text1"/>
          <w:sz w:val="28"/>
          <w:szCs w:val="28"/>
        </w:rPr>
        <w:t>puzzles</w:t>
      </w:r>
      <w:proofErr w:type="spellEnd"/>
      <w:r w:rsidRPr="00A158CC">
        <w:rPr>
          <w:color w:val="000000" w:themeColor="text1"/>
          <w:sz w:val="28"/>
          <w:szCs w:val="28"/>
        </w:rPr>
        <w:t xml:space="preserve">; игрушки), оборудование, способствующее формированию речевого дыхания, оборудование, способствующее развитию </w:t>
      </w:r>
      <w:proofErr w:type="gramStart"/>
      <w:r w:rsidRPr="00A158CC">
        <w:rPr>
          <w:color w:val="000000" w:themeColor="text1"/>
          <w:sz w:val="28"/>
          <w:szCs w:val="28"/>
        </w:rPr>
        <w:t>пальце-кистевой</w:t>
      </w:r>
      <w:proofErr w:type="gramEnd"/>
      <w:r w:rsidRPr="00A158CC">
        <w:rPr>
          <w:color w:val="000000" w:themeColor="text1"/>
          <w:sz w:val="28"/>
          <w:szCs w:val="28"/>
        </w:rPr>
        <w:t xml:space="preserve"> моторики.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Зона ТСО (технических средств обучения)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 Магнитофон,  компьютер, аудиотека, диски с компьютерными играми обучающей и развивающей направленности, кварцевый стерилизатор.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Информационная зона</w:t>
      </w:r>
    </w:p>
    <w:p w:rsidR="00A158CC" w:rsidRPr="00A158CC" w:rsidRDefault="00A158CC" w:rsidP="00A158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158CC">
        <w:rPr>
          <w:color w:val="000000" w:themeColor="text1"/>
          <w:sz w:val="28"/>
          <w:szCs w:val="28"/>
        </w:rPr>
        <w:t>График работы логопеда, сетка занятий,  консультации для родителей, памятки</w:t>
      </w:r>
      <w:proofErr w:type="gramStart"/>
      <w:r w:rsidRPr="00A158CC">
        <w:rPr>
          <w:color w:val="000000" w:themeColor="text1"/>
          <w:sz w:val="28"/>
          <w:szCs w:val="28"/>
        </w:rPr>
        <w:t xml:space="preserve"> ,</w:t>
      </w:r>
      <w:proofErr w:type="gramEnd"/>
      <w:r w:rsidRPr="00A158CC">
        <w:rPr>
          <w:color w:val="000000" w:themeColor="text1"/>
          <w:sz w:val="28"/>
          <w:szCs w:val="28"/>
        </w:rPr>
        <w:t xml:space="preserve"> игровые задания на развитие речевой моторики ,мелкой моторики и многое другое.</w:t>
      </w:r>
    </w:p>
    <w:bookmarkEnd w:id="0"/>
    <w:p w:rsidR="002F3B21" w:rsidRPr="00A158CC" w:rsidRDefault="002F3B21" w:rsidP="00A158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3B21" w:rsidRPr="00A1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C"/>
    <w:rsid w:val="002F3B21"/>
    <w:rsid w:val="00A158CC"/>
    <w:rsid w:val="00A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1723</Words>
  <Characters>9827</Characters>
  <Application>Microsoft Office Word</Application>
  <DocSecurity>0</DocSecurity>
  <Lines>81</Lines>
  <Paragraphs>23</Paragraphs>
  <ScaleCrop>false</ScaleCrop>
  <Company>HP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2018-06-27T09:10:00Z</dcterms:created>
  <dcterms:modified xsi:type="dcterms:W3CDTF">2018-06-27T09:11:00Z</dcterms:modified>
</cp:coreProperties>
</file>