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69" w:rsidRPr="00053F99" w:rsidRDefault="00AD2169" w:rsidP="00AD2169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 учреждение</w:t>
      </w:r>
    </w:p>
    <w:p w:rsidR="00AD2169" w:rsidRPr="00053F99" w:rsidRDefault="00AD2169" w:rsidP="00AD2169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городского округа Королёв Московской области «Детский сад компенсирующего вида №6 «</w:t>
      </w:r>
      <w:proofErr w:type="spellStart"/>
      <w:r w:rsidRPr="00053F99">
        <w:rPr>
          <w:rFonts w:eastAsia="Calibri"/>
          <w:sz w:val="28"/>
          <w:szCs w:val="28"/>
          <w:lang w:eastAsia="en-US"/>
        </w:rPr>
        <w:t>Дюймовочка</w:t>
      </w:r>
      <w:proofErr w:type="spellEnd"/>
      <w:r w:rsidRPr="00053F99">
        <w:rPr>
          <w:rFonts w:eastAsia="Calibri"/>
          <w:sz w:val="28"/>
          <w:szCs w:val="28"/>
          <w:lang w:eastAsia="en-US"/>
        </w:rPr>
        <w:t>»</w:t>
      </w:r>
    </w:p>
    <w:p w:rsidR="00AD2169" w:rsidRDefault="00AD2169" w:rsidP="00AD216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</w:t>
      </w:r>
    </w:p>
    <w:p w:rsidR="00AD2169" w:rsidRDefault="00AD2169" w:rsidP="00AD216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141074 Московская область, г. Королёв,   ул. Гагарина, д. 38 б</w:t>
      </w:r>
    </w:p>
    <w:p w:rsidR="00AD2169" w:rsidRDefault="00AD2169" w:rsidP="00AD2169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Тел.: 8-495-511-59-28</w:t>
      </w:r>
    </w:p>
    <w:p w:rsidR="00AD2169" w:rsidRDefault="00AD2169" w:rsidP="00AD2169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 эл. почты:  </w:t>
      </w:r>
      <w:proofErr w:type="spellStart"/>
      <w:r>
        <w:rPr>
          <w:rFonts w:eastAsia="Calibri"/>
          <w:sz w:val="28"/>
          <w:szCs w:val="28"/>
          <w:lang w:val="en-US" w:eastAsia="en-US"/>
        </w:rPr>
        <w:t>det</w:t>
      </w:r>
      <w:proofErr w:type="spellEnd"/>
      <w:r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val="en-US" w:eastAsia="en-US"/>
        </w:rPr>
        <w:t>sad</w:t>
      </w:r>
      <w:r>
        <w:rPr>
          <w:rFonts w:eastAsia="Calibri"/>
          <w:sz w:val="28"/>
          <w:szCs w:val="28"/>
          <w:lang w:eastAsia="en-US"/>
        </w:rPr>
        <w:t>06@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AD2169" w:rsidRDefault="00AD2169" w:rsidP="00AD2169">
      <w:pPr>
        <w:jc w:val="center"/>
      </w:pPr>
    </w:p>
    <w:p w:rsidR="00AD2169" w:rsidRDefault="00AD2169" w:rsidP="00AD2169">
      <w:pPr>
        <w:jc w:val="center"/>
      </w:pPr>
    </w:p>
    <w:p w:rsidR="00AD2169" w:rsidRDefault="00AD2169" w:rsidP="00AD2169">
      <w:pPr>
        <w:jc w:val="center"/>
      </w:pPr>
    </w:p>
    <w:p w:rsidR="00AD2169" w:rsidRPr="00EB7251" w:rsidRDefault="00AD2169" w:rsidP="00AD2169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 xml:space="preserve">Аннотация </w:t>
      </w:r>
    </w:p>
    <w:p w:rsidR="00AD2169" w:rsidRDefault="00AD2169" w:rsidP="00AD2169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>к программе кружка «</w:t>
      </w:r>
      <w:r>
        <w:rPr>
          <w:b/>
          <w:sz w:val="32"/>
          <w:szCs w:val="32"/>
        </w:rPr>
        <w:t>Волшебный мир красок</w:t>
      </w:r>
      <w:r w:rsidRPr="00EB7251">
        <w:rPr>
          <w:b/>
          <w:sz w:val="32"/>
          <w:szCs w:val="32"/>
        </w:rPr>
        <w:t>»</w:t>
      </w:r>
    </w:p>
    <w:p w:rsidR="00AD2169" w:rsidRDefault="00AD2169" w:rsidP="00AD2169">
      <w:pPr>
        <w:jc w:val="center"/>
        <w:rPr>
          <w:b/>
          <w:sz w:val="32"/>
          <w:szCs w:val="32"/>
        </w:rPr>
      </w:pPr>
    </w:p>
    <w:p w:rsidR="00AD2169" w:rsidRDefault="00AD2169" w:rsidP="00AD216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формировать эстетическое отношение к окружающей действительности на основе ознакомления с нетрадиционными техниками рисования. Расширять представления о многообразии нетрадиционных техник рисования. Совершенствовать технические умения и навыки рисования. Развивать желание экспериментировать, проявляя яркие познавательные чувства: удивление,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сомнение, радость от узнавания нового.</w:t>
      </w:r>
    </w:p>
    <w:p w:rsidR="00AD2169" w:rsidRDefault="00AD2169" w:rsidP="00AD2169">
      <w:pPr>
        <w:rPr>
          <w:b/>
          <w:sz w:val="32"/>
          <w:szCs w:val="32"/>
        </w:rPr>
      </w:pPr>
      <w:r w:rsidRPr="00AD2169">
        <w:rPr>
          <w:b/>
          <w:sz w:val="32"/>
          <w:szCs w:val="32"/>
        </w:rPr>
        <w:t>Задачи:</w:t>
      </w:r>
    </w:p>
    <w:p w:rsidR="00AD2169" w:rsidRDefault="00AD2169" w:rsidP="00AD2169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Формировать творческое мышление, устойчивый интерес к художественной деятельности;</w:t>
      </w:r>
    </w:p>
    <w:p w:rsidR="00AD2169" w:rsidRDefault="00AD2169" w:rsidP="00AD2169">
      <w:pPr>
        <w:rPr>
          <w:sz w:val="32"/>
          <w:szCs w:val="32"/>
        </w:rPr>
      </w:pPr>
      <w:r>
        <w:rPr>
          <w:sz w:val="32"/>
          <w:szCs w:val="32"/>
        </w:rPr>
        <w:t>-Развивать художественный вкус, фантазию, изобретательность, пространственное воображение.</w:t>
      </w:r>
    </w:p>
    <w:p w:rsidR="00AD2169" w:rsidRDefault="00AD2169" w:rsidP="00AD2169">
      <w:pPr>
        <w:rPr>
          <w:sz w:val="32"/>
          <w:szCs w:val="32"/>
        </w:rPr>
      </w:pPr>
      <w:r>
        <w:rPr>
          <w:sz w:val="32"/>
          <w:szCs w:val="32"/>
        </w:rPr>
        <w:t>- Формировать умения и навыки, необходимые для создания творческих работ.</w:t>
      </w:r>
    </w:p>
    <w:p w:rsidR="00AD2169" w:rsidRDefault="00AD2169" w:rsidP="00AD2169">
      <w:pPr>
        <w:jc w:val="both"/>
        <w:rPr>
          <w:sz w:val="30"/>
          <w:szCs w:val="30"/>
        </w:rPr>
      </w:pPr>
      <w:r>
        <w:rPr>
          <w:sz w:val="30"/>
          <w:szCs w:val="30"/>
        </w:rPr>
        <w:t>Занятия проводятся 1 раз в неделю. Продолжительность занятий 35 минут. В месяц-4 занятия. В год-28 занятий. Сентябрь и май диагностика.</w:t>
      </w:r>
    </w:p>
    <w:p w:rsidR="00AD2169" w:rsidRDefault="00AD2169" w:rsidP="00AD2169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Программа рассчитана на 3 года. </w:t>
      </w:r>
    </w:p>
    <w:p w:rsidR="00AD2169" w:rsidRDefault="00AD2169" w:rsidP="00AD2169">
      <w:pPr>
        <w:rPr>
          <w:b/>
          <w:sz w:val="32"/>
          <w:szCs w:val="32"/>
        </w:rPr>
      </w:pPr>
    </w:p>
    <w:p w:rsidR="00AD2169" w:rsidRPr="00AD2169" w:rsidRDefault="00AD2169" w:rsidP="00AD2169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В системе работы используются нетрадиционные методы и способы развития детского художественного творчества. Используются самодельные инструменты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Таким образом, использование нетрадиционных техник рисования в работе с </w:t>
      </w:r>
      <w:bookmarkStart w:id="0" w:name="_GoBack"/>
      <w:bookmarkEnd w:id="0"/>
      <w:r>
        <w:rPr>
          <w:sz w:val="32"/>
          <w:szCs w:val="32"/>
        </w:rPr>
        <w:lastRenderedPageBreak/>
        <w:t>детьми, имеющими речевые нарушения, может способствовать преодолению моторной неловкости (а значит и слабых изобразительных умений, демонстрируемых детьми при проведении традиционных занятий по изобразительной деятельности); по-новому открывает перед ребёнком мир, что помогает активизировать и расширить словарный запас; даёт представление о новых возможностях взаимодействия предметов, позволяя установить грамматические закономерности при описании своих действий, а также создаёт мощную психофизиологическую базу для развития речи.</w:t>
      </w:r>
    </w:p>
    <w:p w:rsidR="005E5C06" w:rsidRDefault="00AD2169"/>
    <w:sectPr w:rsidR="005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69"/>
    <w:rsid w:val="0002087B"/>
    <w:rsid w:val="00173FCD"/>
    <w:rsid w:val="00A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1</cp:revision>
  <dcterms:created xsi:type="dcterms:W3CDTF">2020-02-14T10:17:00Z</dcterms:created>
  <dcterms:modified xsi:type="dcterms:W3CDTF">2020-02-14T10:23:00Z</dcterms:modified>
</cp:coreProperties>
</file>